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0478"/>
      </w:tblGrid>
      <w:tr w:rsidR="00AD0958" w:rsidTr="00AD0958">
        <w:tc>
          <w:tcPr>
            <w:tcW w:w="10478" w:type="dxa"/>
          </w:tcPr>
          <w:p w:rsidR="00C137D1" w:rsidRPr="00C137D1" w:rsidRDefault="00AA063C" w:rsidP="00C137D1">
            <w:pPr>
              <w:jc w:val="both"/>
              <w:rPr>
                <w:rFonts w:ascii="Calibri" w:eastAsia="Calibri" w:hAnsi="Calibri" w:cs="Times New Roman"/>
              </w:rPr>
            </w:pPr>
            <w:r>
              <w:rPr>
                <w:rFonts w:ascii="Times New Roman" w:eastAsia="Times New Roman" w:hAnsi="Times New Roman" w:cs="Times New Roman"/>
                <w:b/>
                <w:bCs/>
                <w:color w:val="212529"/>
                <w:lang w:eastAsia="tr-TR"/>
              </w:rPr>
              <w:t xml:space="preserve">                                                                                                        </w:t>
            </w:r>
            <w:r>
              <w:rPr>
                <w:rFonts w:ascii="Times New Roman" w:eastAsia="Times New Roman" w:hAnsi="Times New Roman" w:cs="Times New Roman"/>
                <w:b/>
                <w:bCs/>
                <w:color w:val="212529"/>
                <w:lang w:eastAsia="tr-TR"/>
              </w:rPr>
              <w:br/>
            </w:r>
            <w:proofErr w:type="gramStart"/>
            <w:r w:rsidR="00C137D1" w:rsidRPr="00C137D1">
              <w:rPr>
                <w:rFonts w:ascii="Calibri" w:eastAsia="Calibri" w:hAnsi="Calibri" w:cs="Times New Roman"/>
              </w:rPr>
              <w:t xml:space="preserve">Üniversitemizin temel değerleri doğrultusunda çağımızın ve öngörülen geleceğin hızlı bilimsel ve teknolojik gelişmelerine yetişebilmek için kendini geliştirmek isteyen gerçek ve tüzel kişilere teori ile uygulamayı birleştirerek yaşama geçirilebilir bilgi ve beceri kazandırmak amacıyla ulusal/uluslararası kamu ve özel sektörde görev yapan, alanında uzman gerçek ve tüzel kişilerle işbirliği geliştirerek eğitimler sunmak, danışma hizmeti vermek, konferans, seminer, kongre, </w:t>
            </w:r>
            <w:proofErr w:type="spellStart"/>
            <w:r w:rsidR="00C137D1" w:rsidRPr="00C137D1">
              <w:rPr>
                <w:rFonts w:ascii="Calibri" w:eastAsia="Calibri" w:hAnsi="Calibri" w:cs="Times New Roman"/>
              </w:rPr>
              <w:t>çalıştay</w:t>
            </w:r>
            <w:proofErr w:type="spellEnd"/>
            <w:r w:rsidR="00C137D1" w:rsidRPr="00C137D1">
              <w:rPr>
                <w:rFonts w:ascii="Calibri" w:eastAsia="Calibri" w:hAnsi="Calibri" w:cs="Times New Roman"/>
              </w:rPr>
              <w:t xml:space="preserve"> vb. organize etmek yoluyla toplumda yaşam boyu öğrenme kültürünü geliştirerek ve yaygınlaştırarak toplumsal kalkınmaya katkıda bulunmaktır.</w:t>
            </w:r>
            <w:proofErr w:type="gramEnd"/>
          </w:p>
          <w:p w:rsidR="00AD0958" w:rsidRPr="00AD0958" w:rsidRDefault="00AA063C" w:rsidP="005F50C7">
            <w:pPr>
              <w:shd w:val="clear" w:color="auto" w:fill="FFFFFF"/>
              <w:spacing w:after="100" w:afterAutospacing="1"/>
              <w:jc w:val="both"/>
              <w:rPr>
                <w:rFonts w:ascii="Times New Roman" w:hAnsi="Times New Roman" w:cs="Times New Roman"/>
                <w:sz w:val="24"/>
                <w:szCs w:val="24"/>
              </w:rPr>
            </w:pP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t xml:space="preserve">                                                                                        </w:t>
            </w:r>
            <w:r w:rsidR="008E2E7D">
              <w:rPr>
                <w:rFonts w:ascii="Times New Roman" w:eastAsia="Times New Roman" w:hAnsi="Times New Roman" w:cs="Times New Roman"/>
                <w:b/>
                <w:bCs/>
                <w:color w:val="212529"/>
                <w:lang w:eastAsia="tr-TR"/>
              </w:rPr>
              <w:t xml:space="preserve">              </w:t>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sidR="008E2E7D">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t xml:space="preserve">                                                                                                              </w:t>
            </w:r>
            <w:r>
              <w:rPr>
                <w:rFonts w:ascii="Times New Roman" w:eastAsia="Times New Roman" w:hAnsi="Times New Roman" w:cs="Times New Roman"/>
                <w:b/>
                <w:bCs/>
                <w:color w:val="212529"/>
                <w:lang w:eastAsia="tr-TR"/>
              </w:rPr>
              <w:br/>
            </w:r>
            <w:r>
              <w:rPr>
                <w:rFonts w:ascii="Times New Roman" w:eastAsia="Times New Roman" w:hAnsi="Times New Roman" w:cs="Times New Roman"/>
                <w:b/>
                <w:bCs/>
                <w:color w:val="212529"/>
                <w:lang w:eastAsia="tr-TR"/>
              </w:rPr>
              <w:br/>
              <w:t xml:space="preserve">                                                                                                                 </w:t>
            </w:r>
            <w:bookmarkStart w:id="0" w:name="_GoBack"/>
            <w:bookmarkEnd w:id="0"/>
          </w:p>
        </w:tc>
      </w:tr>
    </w:tbl>
    <w:p w:rsidR="00C6753C" w:rsidRDefault="00C6753C"/>
    <w:sectPr w:rsidR="00C6753C" w:rsidSect="0017459F">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CD" w:rsidRDefault="001305CD" w:rsidP="004D2EF0">
      <w:pPr>
        <w:spacing w:after="0" w:line="240" w:lineRule="auto"/>
      </w:pPr>
      <w:r>
        <w:separator/>
      </w:r>
    </w:p>
  </w:endnote>
  <w:endnote w:type="continuationSeparator" w:id="0">
    <w:p w:rsidR="001305CD" w:rsidRDefault="001305CD" w:rsidP="004D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E7" w:rsidRDefault="00ED3BE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4615"/>
      <w:gridCol w:w="5863"/>
    </w:tblGrid>
    <w:tr w:rsidR="00AB4795" w:rsidTr="00AB4795">
      <w:trPr>
        <w:trHeight w:val="296"/>
      </w:trPr>
      <w:tc>
        <w:tcPr>
          <w:tcW w:w="2202" w:type="pct"/>
          <w:tcBorders>
            <w:top w:val="single" w:sz="4" w:space="0" w:color="auto"/>
            <w:left w:val="single" w:sz="4" w:space="0" w:color="auto"/>
            <w:bottom w:val="single" w:sz="4" w:space="0" w:color="auto"/>
            <w:right w:val="single" w:sz="4" w:space="0" w:color="auto"/>
          </w:tcBorders>
          <w:hideMark/>
        </w:tcPr>
        <w:p w:rsidR="00AB4795" w:rsidRDefault="00AB4795" w:rsidP="00AB4795">
          <w:pPr>
            <w:pStyle w:val="AltBilgi"/>
            <w:jc w:val="center"/>
          </w:pPr>
          <w:r>
            <w:t xml:space="preserve">Hazırlayan </w:t>
          </w:r>
        </w:p>
      </w:tc>
      <w:tc>
        <w:tcPr>
          <w:tcW w:w="2798" w:type="pct"/>
          <w:tcBorders>
            <w:top w:val="single" w:sz="4" w:space="0" w:color="auto"/>
            <w:left w:val="single" w:sz="4" w:space="0" w:color="auto"/>
            <w:bottom w:val="single" w:sz="4" w:space="0" w:color="auto"/>
            <w:right w:val="single" w:sz="4" w:space="0" w:color="auto"/>
          </w:tcBorders>
          <w:hideMark/>
        </w:tcPr>
        <w:p w:rsidR="00AB4795" w:rsidRDefault="00AB4795" w:rsidP="00AB4795">
          <w:pPr>
            <w:pStyle w:val="AltBilgi"/>
            <w:jc w:val="center"/>
          </w:pPr>
          <w:r>
            <w:t xml:space="preserve">Onaylayan </w:t>
          </w:r>
        </w:p>
      </w:tc>
    </w:tr>
    <w:tr w:rsidR="00AB4795" w:rsidTr="00AB4795">
      <w:trPr>
        <w:trHeight w:val="245"/>
      </w:trPr>
      <w:tc>
        <w:tcPr>
          <w:tcW w:w="2202" w:type="pct"/>
          <w:tcBorders>
            <w:top w:val="single" w:sz="4" w:space="0" w:color="auto"/>
            <w:left w:val="single" w:sz="4" w:space="0" w:color="auto"/>
            <w:bottom w:val="single" w:sz="4" w:space="0" w:color="auto"/>
            <w:right w:val="single" w:sz="4" w:space="0" w:color="auto"/>
          </w:tcBorders>
        </w:tcPr>
        <w:p w:rsidR="00AB4795" w:rsidRDefault="003223AC" w:rsidP="003223AC">
          <w:pPr>
            <w:pStyle w:val="AltBilgi"/>
            <w:tabs>
              <w:tab w:val="left" w:pos="1380"/>
            </w:tabs>
          </w:pPr>
          <w:r>
            <w:tab/>
            <w:t>Kalite Koordinatörlüğü</w:t>
          </w:r>
        </w:p>
      </w:tc>
      <w:tc>
        <w:tcPr>
          <w:tcW w:w="2798" w:type="pct"/>
          <w:tcBorders>
            <w:top w:val="single" w:sz="4" w:space="0" w:color="auto"/>
            <w:left w:val="single" w:sz="4" w:space="0" w:color="auto"/>
            <w:bottom w:val="single" w:sz="4" w:space="0" w:color="auto"/>
            <w:right w:val="single" w:sz="4" w:space="0" w:color="auto"/>
          </w:tcBorders>
        </w:tcPr>
        <w:p w:rsidR="00AB4795" w:rsidRDefault="00AB4795" w:rsidP="00AB4795">
          <w:pPr>
            <w:pStyle w:val="AltBilgi"/>
            <w:jc w:val="center"/>
          </w:pPr>
          <w:r>
            <w:t>Rektör</w:t>
          </w:r>
        </w:p>
      </w:tc>
    </w:tr>
  </w:tbl>
  <w:p w:rsidR="00AA063C" w:rsidRPr="001A37D5" w:rsidRDefault="00AA063C" w:rsidP="00AA063C">
    <w:pPr>
      <w:pStyle w:val="AltBilgi"/>
      <w:jc w:val="center"/>
      <w:rPr>
        <w:color w:val="FF0000"/>
        <w:sz w:val="18"/>
        <w:szCs w:val="18"/>
      </w:rPr>
    </w:pPr>
    <w:r w:rsidRPr="001A37D5">
      <w:rPr>
        <w:color w:val="FF0000"/>
        <w:sz w:val="18"/>
        <w:szCs w:val="18"/>
      </w:rPr>
      <w:t>Önemli: Kalite Yönetim Sistemi’ne ait güncel dokümanlar https://kys.ksbu.edu.tr/</w:t>
    </w:r>
    <w:r w:rsidRPr="001A37D5">
      <w:rPr>
        <w:rStyle w:val="Kpr"/>
        <w:color w:val="FF0000"/>
        <w:sz w:val="18"/>
        <w:szCs w:val="18"/>
      </w:rPr>
      <w:t xml:space="preserve"> </w:t>
    </w:r>
    <w:r w:rsidRPr="001A37D5">
      <w:rPr>
        <w:color w:val="FF0000"/>
        <w:sz w:val="18"/>
        <w:szCs w:val="18"/>
      </w:rPr>
      <w:t>internet sayfasında bulunmaktadır. Basılan dokümanlar “Kontrolsüz Kopya” hükmündedir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E7" w:rsidRDefault="00ED3B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CD" w:rsidRDefault="001305CD" w:rsidP="004D2EF0">
      <w:pPr>
        <w:spacing w:after="0" w:line="240" w:lineRule="auto"/>
      </w:pPr>
      <w:r>
        <w:separator/>
      </w:r>
    </w:p>
  </w:footnote>
  <w:footnote w:type="continuationSeparator" w:id="0">
    <w:p w:rsidR="001305CD" w:rsidRDefault="001305CD" w:rsidP="004D2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E7" w:rsidRDefault="00ED3BE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3"/>
      <w:gridCol w:w="5195"/>
      <w:gridCol w:w="1924"/>
      <w:gridCol w:w="1366"/>
    </w:tblGrid>
    <w:tr w:rsidR="00AB4795" w:rsidRPr="00996C38" w:rsidTr="00996C38">
      <w:trPr>
        <w:trHeight w:val="343"/>
        <w:jc w:val="center"/>
      </w:trPr>
      <w:tc>
        <w:tcPr>
          <w:tcW w:w="951" w:type="pct"/>
          <w:vMerge w:val="restart"/>
          <w:tcBorders>
            <w:right w:val="nil"/>
          </w:tcBorders>
          <w:vAlign w:val="center"/>
        </w:tcPr>
        <w:p w:rsidR="00AB4795" w:rsidRPr="00ED3BE7" w:rsidRDefault="00AB4795" w:rsidP="00AB4795">
          <w:pPr>
            <w:pStyle w:val="stBilgi"/>
            <w:rPr>
              <w:rFonts w:ascii="Times New Roman" w:hAnsi="Times New Roman" w:cs="Times New Roman"/>
            </w:rPr>
          </w:pPr>
          <w:r w:rsidRPr="00ED3BE7">
            <w:rPr>
              <w:rFonts w:ascii="Times New Roman" w:hAnsi="Times New Roman" w:cs="Times New Roman"/>
              <w:noProof/>
              <w:lang w:eastAsia="tr-TR"/>
            </w:rPr>
            <w:drawing>
              <wp:anchor distT="0" distB="0" distL="114300" distR="114300" simplePos="0" relativeHeight="251659264" behindDoc="0" locked="0" layoutInCell="1" allowOverlap="1" wp14:anchorId="4E9A27AD" wp14:editId="0AF0FE0E">
                <wp:simplePos x="0" y="0"/>
                <wp:positionH relativeFrom="column">
                  <wp:posOffset>161925</wp:posOffset>
                </wp:positionH>
                <wp:positionV relativeFrom="paragraph">
                  <wp:posOffset>4445</wp:posOffset>
                </wp:positionV>
                <wp:extent cx="756920" cy="830580"/>
                <wp:effectExtent l="0" t="0" r="5080" b="7620"/>
                <wp:wrapNone/>
                <wp:docPr id="18" name="Resim 3" descr="logo, grafik,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4248" name="Resim 3" descr="logo, grafik, amblem,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56920" cy="830580"/>
                        </a:xfrm>
                        <a:prstGeom prst="rect">
                          <a:avLst/>
                        </a:prstGeom>
                      </pic:spPr>
                    </pic:pic>
                  </a:graphicData>
                </a:graphic>
                <wp14:sizeRelH relativeFrom="margin">
                  <wp14:pctWidth>0</wp14:pctWidth>
                </wp14:sizeRelH>
                <wp14:sizeRelV relativeFrom="margin">
                  <wp14:pctHeight>0</wp14:pctHeight>
                </wp14:sizeRelV>
              </wp:anchor>
            </w:drawing>
          </w:r>
        </w:p>
      </w:tc>
      <w:tc>
        <w:tcPr>
          <w:tcW w:w="2479" w:type="pct"/>
          <w:vMerge w:val="restart"/>
          <w:tcBorders>
            <w:right w:val="single" w:sz="4" w:space="0" w:color="auto"/>
          </w:tcBorders>
          <w:vAlign w:val="center"/>
        </w:tcPr>
        <w:p w:rsidR="00AB4795" w:rsidRPr="00ED3BE7" w:rsidRDefault="00AB4795" w:rsidP="00AB4795">
          <w:pPr>
            <w:pStyle w:val="stBilgi"/>
            <w:jc w:val="center"/>
            <w:rPr>
              <w:rFonts w:ascii="Times New Roman" w:hAnsi="Times New Roman" w:cs="Times New Roman"/>
              <w:b/>
              <w:sz w:val="20"/>
              <w:szCs w:val="20"/>
            </w:rPr>
          </w:pPr>
          <w:r w:rsidRPr="00ED3BE7">
            <w:rPr>
              <w:rFonts w:ascii="Times New Roman" w:hAnsi="Times New Roman" w:cs="Times New Roman"/>
              <w:b/>
              <w:sz w:val="20"/>
              <w:szCs w:val="20"/>
            </w:rPr>
            <w:t>T.C.</w:t>
          </w:r>
        </w:p>
        <w:p w:rsidR="00AB4795" w:rsidRPr="00ED3BE7" w:rsidRDefault="00AB4795" w:rsidP="00AB4795">
          <w:pPr>
            <w:pStyle w:val="stBilgi"/>
            <w:jc w:val="center"/>
            <w:rPr>
              <w:rFonts w:ascii="Times New Roman" w:hAnsi="Times New Roman" w:cs="Times New Roman"/>
              <w:b/>
              <w:sz w:val="20"/>
              <w:szCs w:val="20"/>
            </w:rPr>
          </w:pPr>
          <w:r w:rsidRPr="00ED3BE7">
            <w:rPr>
              <w:rFonts w:ascii="Times New Roman" w:hAnsi="Times New Roman" w:cs="Times New Roman"/>
              <w:b/>
              <w:sz w:val="20"/>
              <w:szCs w:val="20"/>
            </w:rPr>
            <w:t>KÜTAHYA SAĞLIK BİLİMLERİ ÜNİVERSİTESİ</w:t>
          </w:r>
        </w:p>
      </w:tc>
      <w:tc>
        <w:tcPr>
          <w:tcW w:w="918" w:type="pct"/>
          <w:tcBorders>
            <w:right w:val="single" w:sz="4" w:space="0" w:color="auto"/>
          </w:tcBorders>
          <w:vAlign w:val="center"/>
        </w:tcPr>
        <w:p w:rsidR="00AB4795" w:rsidRPr="00ED3BE7" w:rsidRDefault="00AB4795" w:rsidP="00AB4795">
          <w:pPr>
            <w:pStyle w:val="stBilgi"/>
            <w:rPr>
              <w:rFonts w:ascii="Times New Roman" w:hAnsi="Times New Roman" w:cs="Times New Roman"/>
              <w:b/>
              <w:sz w:val="20"/>
              <w:szCs w:val="20"/>
            </w:rPr>
          </w:pPr>
          <w:r w:rsidRPr="00ED3BE7">
            <w:rPr>
              <w:rFonts w:ascii="Times New Roman" w:hAnsi="Times New Roman" w:cs="Times New Roman"/>
              <w:b/>
              <w:sz w:val="20"/>
              <w:szCs w:val="20"/>
            </w:rPr>
            <w:t>Doküman No</w:t>
          </w:r>
        </w:p>
      </w:tc>
      <w:tc>
        <w:tcPr>
          <w:tcW w:w="652" w:type="pct"/>
          <w:tcBorders>
            <w:left w:val="single" w:sz="4" w:space="0" w:color="auto"/>
          </w:tcBorders>
          <w:shd w:val="clear" w:color="auto" w:fill="FFFFFF" w:themeFill="background1"/>
          <w:vAlign w:val="center"/>
        </w:tcPr>
        <w:p w:rsidR="00AB4795" w:rsidRPr="00ED3BE7" w:rsidRDefault="00ED3BE7" w:rsidP="00ED3BE7">
          <w:pPr>
            <w:spacing w:after="0"/>
            <w:jc w:val="center"/>
            <w:rPr>
              <w:rFonts w:ascii="Times New Roman" w:hAnsi="Times New Roman" w:cs="Times New Roman"/>
              <w:color w:val="000000"/>
              <w:sz w:val="20"/>
              <w:szCs w:val="20"/>
            </w:rPr>
          </w:pPr>
          <w:proofErr w:type="gramStart"/>
          <w:r w:rsidRPr="00ED3BE7">
            <w:rPr>
              <w:rFonts w:ascii="Times New Roman" w:hAnsi="Times New Roman" w:cs="Times New Roman"/>
              <w:color w:val="000000"/>
              <w:sz w:val="20"/>
              <w:szCs w:val="20"/>
            </w:rPr>
            <w:t>SEM.</w:t>
          </w:r>
          <w:r w:rsidR="00996C38" w:rsidRPr="00ED3BE7">
            <w:rPr>
              <w:rFonts w:ascii="Times New Roman" w:hAnsi="Times New Roman" w:cs="Times New Roman"/>
              <w:color w:val="000000"/>
              <w:sz w:val="20"/>
              <w:szCs w:val="20"/>
            </w:rPr>
            <w:t>POL</w:t>
          </w:r>
          <w:proofErr w:type="gramEnd"/>
        </w:p>
      </w:tc>
    </w:tr>
    <w:tr w:rsidR="00AB4795" w:rsidRPr="00996C38" w:rsidTr="00996C38">
      <w:trPr>
        <w:trHeight w:val="343"/>
        <w:jc w:val="center"/>
      </w:trPr>
      <w:tc>
        <w:tcPr>
          <w:tcW w:w="951" w:type="pct"/>
          <w:vMerge/>
          <w:tcBorders>
            <w:bottom w:val="single" w:sz="4" w:space="0" w:color="auto"/>
            <w:right w:val="nil"/>
          </w:tcBorders>
          <w:vAlign w:val="center"/>
        </w:tcPr>
        <w:p w:rsidR="00AB4795" w:rsidRPr="00ED3BE7" w:rsidRDefault="00AB4795" w:rsidP="00AB4795">
          <w:pPr>
            <w:pStyle w:val="stBilgi"/>
            <w:rPr>
              <w:rFonts w:ascii="Times New Roman" w:hAnsi="Times New Roman" w:cs="Times New Roman"/>
              <w:b/>
            </w:rPr>
          </w:pPr>
        </w:p>
      </w:tc>
      <w:tc>
        <w:tcPr>
          <w:tcW w:w="2479" w:type="pct"/>
          <w:vMerge/>
          <w:tcBorders>
            <w:right w:val="single" w:sz="4" w:space="0" w:color="auto"/>
          </w:tcBorders>
          <w:vAlign w:val="center"/>
        </w:tcPr>
        <w:p w:rsidR="00AB4795" w:rsidRPr="00ED3BE7" w:rsidRDefault="00AB4795" w:rsidP="00AB4795">
          <w:pPr>
            <w:pStyle w:val="stBilgi"/>
            <w:jc w:val="center"/>
            <w:rPr>
              <w:rFonts w:ascii="Times New Roman" w:hAnsi="Times New Roman" w:cs="Times New Roman"/>
              <w:b/>
              <w:sz w:val="20"/>
              <w:szCs w:val="20"/>
            </w:rPr>
          </w:pPr>
        </w:p>
      </w:tc>
      <w:tc>
        <w:tcPr>
          <w:tcW w:w="918" w:type="pct"/>
          <w:tcBorders>
            <w:bottom w:val="single" w:sz="4" w:space="0" w:color="auto"/>
            <w:right w:val="single" w:sz="4" w:space="0" w:color="auto"/>
          </w:tcBorders>
          <w:vAlign w:val="center"/>
        </w:tcPr>
        <w:p w:rsidR="00AB4795" w:rsidRPr="00ED3BE7" w:rsidRDefault="00AB4795" w:rsidP="00AB4795">
          <w:pPr>
            <w:pStyle w:val="stBilgi"/>
            <w:rPr>
              <w:rFonts w:ascii="Times New Roman" w:hAnsi="Times New Roman" w:cs="Times New Roman"/>
              <w:b/>
              <w:sz w:val="20"/>
              <w:szCs w:val="20"/>
            </w:rPr>
          </w:pPr>
          <w:r w:rsidRPr="00ED3BE7">
            <w:rPr>
              <w:rFonts w:ascii="Times New Roman" w:hAnsi="Times New Roman" w:cs="Times New Roman"/>
              <w:b/>
              <w:sz w:val="20"/>
              <w:szCs w:val="20"/>
            </w:rPr>
            <w:t>Yayın Tarihi</w:t>
          </w:r>
        </w:p>
      </w:tc>
      <w:tc>
        <w:tcPr>
          <w:tcW w:w="652" w:type="pct"/>
          <w:tcBorders>
            <w:left w:val="single" w:sz="4" w:space="0" w:color="auto"/>
            <w:bottom w:val="single" w:sz="4" w:space="0" w:color="auto"/>
          </w:tcBorders>
          <w:shd w:val="clear" w:color="auto" w:fill="FFFFFF" w:themeFill="background1"/>
          <w:vAlign w:val="center"/>
        </w:tcPr>
        <w:p w:rsidR="00AB4795" w:rsidRPr="00ED3BE7" w:rsidRDefault="00ED3BE7" w:rsidP="00ED3BE7">
          <w:pPr>
            <w:pStyle w:val="stBilgi"/>
            <w:jc w:val="center"/>
            <w:rPr>
              <w:rFonts w:ascii="Times New Roman" w:hAnsi="Times New Roman" w:cs="Times New Roman"/>
              <w:sz w:val="20"/>
              <w:szCs w:val="20"/>
            </w:rPr>
          </w:pPr>
          <w:r w:rsidRPr="00ED3BE7">
            <w:rPr>
              <w:rFonts w:ascii="Times New Roman" w:hAnsi="Times New Roman" w:cs="Times New Roman"/>
              <w:sz w:val="20"/>
              <w:szCs w:val="20"/>
            </w:rPr>
            <w:t>13.08.2025</w:t>
          </w:r>
        </w:p>
      </w:tc>
    </w:tr>
    <w:tr w:rsidR="00AB4795" w:rsidRPr="00996C38" w:rsidTr="00996C38">
      <w:trPr>
        <w:trHeight w:val="343"/>
        <w:jc w:val="center"/>
      </w:trPr>
      <w:tc>
        <w:tcPr>
          <w:tcW w:w="951" w:type="pct"/>
          <w:vMerge/>
          <w:vAlign w:val="center"/>
        </w:tcPr>
        <w:p w:rsidR="00AB4795" w:rsidRPr="00ED3BE7" w:rsidRDefault="00AB4795" w:rsidP="00AB4795">
          <w:pPr>
            <w:pStyle w:val="stBilgi"/>
            <w:rPr>
              <w:rFonts w:ascii="Times New Roman" w:hAnsi="Times New Roman" w:cs="Times New Roman"/>
              <w:b/>
            </w:rPr>
          </w:pPr>
        </w:p>
      </w:tc>
      <w:tc>
        <w:tcPr>
          <w:tcW w:w="2479" w:type="pct"/>
          <w:vMerge/>
          <w:tcBorders>
            <w:right w:val="single" w:sz="4" w:space="0" w:color="auto"/>
          </w:tcBorders>
          <w:vAlign w:val="center"/>
        </w:tcPr>
        <w:p w:rsidR="00AB4795" w:rsidRPr="00ED3BE7" w:rsidRDefault="00AB4795" w:rsidP="00AB4795">
          <w:pPr>
            <w:pStyle w:val="stBilgi"/>
            <w:jc w:val="center"/>
            <w:rPr>
              <w:rFonts w:ascii="Times New Roman" w:hAnsi="Times New Roman" w:cs="Times New Roman"/>
              <w:b/>
              <w:bCs/>
              <w:sz w:val="20"/>
              <w:szCs w:val="20"/>
            </w:rPr>
          </w:pPr>
        </w:p>
      </w:tc>
      <w:tc>
        <w:tcPr>
          <w:tcW w:w="918" w:type="pct"/>
          <w:tcBorders>
            <w:right w:val="single" w:sz="4" w:space="0" w:color="auto"/>
          </w:tcBorders>
          <w:vAlign w:val="center"/>
        </w:tcPr>
        <w:p w:rsidR="00AB4795" w:rsidRPr="00ED3BE7" w:rsidRDefault="00AB4795" w:rsidP="00AB4795">
          <w:pPr>
            <w:pStyle w:val="stBilgi"/>
            <w:rPr>
              <w:rFonts w:ascii="Times New Roman" w:hAnsi="Times New Roman" w:cs="Times New Roman"/>
              <w:b/>
              <w:sz w:val="20"/>
              <w:szCs w:val="20"/>
            </w:rPr>
          </w:pPr>
          <w:r w:rsidRPr="00ED3BE7">
            <w:rPr>
              <w:rFonts w:ascii="Times New Roman" w:hAnsi="Times New Roman" w:cs="Times New Roman"/>
              <w:b/>
              <w:sz w:val="20"/>
              <w:szCs w:val="20"/>
            </w:rPr>
            <w:t>Revizyon No</w:t>
          </w:r>
        </w:p>
      </w:tc>
      <w:tc>
        <w:tcPr>
          <w:tcW w:w="652" w:type="pct"/>
          <w:tcBorders>
            <w:left w:val="single" w:sz="4" w:space="0" w:color="auto"/>
          </w:tcBorders>
          <w:shd w:val="clear" w:color="auto" w:fill="FFFFFF" w:themeFill="background1"/>
          <w:vAlign w:val="center"/>
        </w:tcPr>
        <w:p w:rsidR="00AB4795" w:rsidRPr="00ED3BE7" w:rsidRDefault="00AD0958" w:rsidP="00ED3BE7">
          <w:pPr>
            <w:pStyle w:val="stBilgi"/>
            <w:jc w:val="center"/>
            <w:rPr>
              <w:rFonts w:ascii="Times New Roman" w:hAnsi="Times New Roman" w:cs="Times New Roman"/>
              <w:sz w:val="20"/>
              <w:szCs w:val="20"/>
            </w:rPr>
          </w:pPr>
          <w:r w:rsidRPr="00ED3BE7">
            <w:rPr>
              <w:rFonts w:ascii="Times New Roman" w:hAnsi="Times New Roman" w:cs="Times New Roman"/>
              <w:sz w:val="20"/>
              <w:szCs w:val="20"/>
            </w:rPr>
            <w:t>00</w:t>
          </w:r>
        </w:p>
      </w:tc>
    </w:tr>
    <w:tr w:rsidR="00AB4795" w:rsidRPr="00996C38" w:rsidTr="00996C38">
      <w:trPr>
        <w:trHeight w:val="343"/>
        <w:jc w:val="center"/>
      </w:trPr>
      <w:tc>
        <w:tcPr>
          <w:tcW w:w="951" w:type="pct"/>
          <w:vMerge/>
          <w:vAlign w:val="center"/>
        </w:tcPr>
        <w:p w:rsidR="00AB4795" w:rsidRPr="00ED3BE7" w:rsidRDefault="00AB4795" w:rsidP="00AB4795">
          <w:pPr>
            <w:pStyle w:val="stBilgi"/>
            <w:rPr>
              <w:rFonts w:ascii="Times New Roman" w:hAnsi="Times New Roman" w:cs="Times New Roman"/>
            </w:rPr>
          </w:pPr>
        </w:p>
      </w:tc>
      <w:tc>
        <w:tcPr>
          <w:tcW w:w="2479" w:type="pct"/>
          <w:tcBorders>
            <w:right w:val="single" w:sz="4" w:space="0" w:color="auto"/>
          </w:tcBorders>
          <w:vAlign w:val="center"/>
        </w:tcPr>
        <w:p w:rsidR="00AB4795" w:rsidRPr="00ED3BE7" w:rsidRDefault="00ED3BE7" w:rsidP="00ED3BE7">
          <w:pPr>
            <w:jc w:val="center"/>
            <w:rPr>
              <w:rFonts w:ascii="Times New Roman" w:hAnsi="Times New Roman" w:cs="Times New Roman"/>
              <w:b/>
              <w:sz w:val="20"/>
              <w:szCs w:val="20"/>
            </w:rPr>
          </w:pPr>
          <w:r w:rsidRPr="00ED3BE7">
            <w:rPr>
              <w:rFonts w:ascii="Times New Roman" w:hAnsi="Times New Roman" w:cs="Times New Roman"/>
              <w:b/>
              <w:sz w:val="20"/>
              <w:szCs w:val="20"/>
            </w:rPr>
            <w:t>SÜREKLİ EĞİTİM UYGULAMA VE ARAŞTIRMA MERKEZİ MÜDÜRLÜĞÜ</w:t>
          </w:r>
          <w:r w:rsidR="003223AC" w:rsidRPr="00ED3BE7">
            <w:rPr>
              <w:rFonts w:ascii="Times New Roman" w:hAnsi="Times New Roman" w:cs="Times New Roman"/>
              <w:b/>
              <w:bCs/>
              <w:sz w:val="20"/>
              <w:szCs w:val="20"/>
            </w:rPr>
            <w:t xml:space="preserve"> POLİTİKASI</w:t>
          </w:r>
        </w:p>
      </w:tc>
      <w:tc>
        <w:tcPr>
          <w:tcW w:w="918" w:type="pct"/>
          <w:tcBorders>
            <w:right w:val="single" w:sz="4" w:space="0" w:color="auto"/>
          </w:tcBorders>
          <w:vAlign w:val="center"/>
        </w:tcPr>
        <w:p w:rsidR="00AB4795" w:rsidRPr="00ED3BE7" w:rsidRDefault="00AB4795" w:rsidP="00AB4795">
          <w:pPr>
            <w:pStyle w:val="stBilgi"/>
            <w:rPr>
              <w:rFonts w:ascii="Times New Roman" w:hAnsi="Times New Roman" w:cs="Times New Roman"/>
              <w:b/>
              <w:sz w:val="20"/>
              <w:szCs w:val="20"/>
            </w:rPr>
          </w:pPr>
          <w:r w:rsidRPr="00ED3BE7">
            <w:rPr>
              <w:rFonts w:ascii="Times New Roman" w:hAnsi="Times New Roman" w:cs="Times New Roman"/>
              <w:b/>
              <w:sz w:val="20"/>
              <w:szCs w:val="20"/>
            </w:rPr>
            <w:t>Revizyon Tarihi</w:t>
          </w:r>
        </w:p>
      </w:tc>
      <w:tc>
        <w:tcPr>
          <w:tcW w:w="652" w:type="pct"/>
          <w:tcBorders>
            <w:left w:val="single" w:sz="4" w:space="0" w:color="auto"/>
          </w:tcBorders>
          <w:shd w:val="clear" w:color="auto" w:fill="FFFFFF" w:themeFill="background1"/>
          <w:vAlign w:val="center"/>
        </w:tcPr>
        <w:p w:rsidR="00AB4795" w:rsidRPr="00ED3BE7" w:rsidRDefault="00AD0958" w:rsidP="00ED3BE7">
          <w:pPr>
            <w:pStyle w:val="stBilgi"/>
            <w:jc w:val="center"/>
            <w:rPr>
              <w:rFonts w:ascii="Times New Roman" w:hAnsi="Times New Roman" w:cs="Times New Roman"/>
              <w:sz w:val="20"/>
              <w:szCs w:val="20"/>
            </w:rPr>
          </w:pPr>
          <w:r w:rsidRPr="00ED3BE7">
            <w:rPr>
              <w:rFonts w:ascii="Times New Roman" w:hAnsi="Times New Roman" w:cs="Times New Roman"/>
              <w:sz w:val="20"/>
              <w:szCs w:val="20"/>
            </w:rPr>
            <w:t>-</w:t>
          </w:r>
        </w:p>
      </w:tc>
    </w:tr>
  </w:tbl>
  <w:p w:rsidR="00AE40E8" w:rsidRDefault="00AE40E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E7" w:rsidRDefault="00ED3B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668"/>
    <w:multiLevelType w:val="multilevel"/>
    <w:tmpl w:val="7FC4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26117"/>
    <w:multiLevelType w:val="multilevel"/>
    <w:tmpl w:val="D868A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64825"/>
    <w:multiLevelType w:val="multilevel"/>
    <w:tmpl w:val="ED0E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60FC2"/>
    <w:multiLevelType w:val="multilevel"/>
    <w:tmpl w:val="8EF4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95733D"/>
    <w:multiLevelType w:val="multilevel"/>
    <w:tmpl w:val="68EEE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A4"/>
    <w:rsid w:val="00072B83"/>
    <w:rsid w:val="000B42AF"/>
    <w:rsid w:val="00114D83"/>
    <w:rsid w:val="001305CD"/>
    <w:rsid w:val="0015092C"/>
    <w:rsid w:val="0017459F"/>
    <w:rsid w:val="0024729E"/>
    <w:rsid w:val="002F482E"/>
    <w:rsid w:val="003223AC"/>
    <w:rsid w:val="00356F42"/>
    <w:rsid w:val="00491B07"/>
    <w:rsid w:val="004C1991"/>
    <w:rsid w:val="004D26DF"/>
    <w:rsid w:val="004D2EF0"/>
    <w:rsid w:val="004D4069"/>
    <w:rsid w:val="00510156"/>
    <w:rsid w:val="00533DE1"/>
    <w:rsid w:val="005D4D99"/>
    <w:rsid w:val="005F50C7"/>
    <w:rsid w:val="00613394"/>
    <w:rsid w:val="006933FF"/>
    <w:rsid w:val="006D0477"/>
    <w:rsid w:val="007507C8"/>
    <w:rsid w:val="007B7908"/>
    <w:rsid w:val="008A0A80"/>
    <w:rsid w:val="008D70E2"/>
    <w:rsid w:val="008E2E7D"/>
    <w:rsid w:val="00962EA4"/>
    <w:rsid w:val="009643D9"/>
    <w:rsid w:val="00996C38"/>
    <w:rsid w:val="009C0F51"/>
    <w:rsid w:val="00A51A28"/>
    <w:rsid w:val="00AA063C"/>
    <w:rsid w:val="00AB4795"/>
    <w:rsid w:val="00AB59EF"/>
    <w:rsid w:val="00AD0958"/>
    <w:rsid w:val="00AE40E8"/>
    <w:rsid w:val="00B5405F"/>
    <w:rsid w:val="00C137D1"/>
    <w:rsid w:val="00C6753C"/>
    <w:rsid w:val="00C807B6"/>
    <w:rsid w:val="00CC1C0C"/>
    <w:rsid w:val="00CD7234"/>
    <w:rsid w:val="00CE5B4F"/>
    <w:rsid w:val="00D112F3"/>
    <w:rsid w:val="00D44488"/>
    <w:rsid w:val="00D55A74"/>
    <w:rsid w:val="00D829EF"/>
    <w:rsid w:val="00DC24C7"/>
    <w:rsid w:val="00E20169"/>
    <w:rsid w:val="00E57BAF"/>
    <w:rsid w:val="00ED3BE7"/>
    <w:rsid w:val="00FE55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F35C80-5624-4147-9A02-ADADA275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3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D2E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D2EF0"/>
  </w:style>
  <w:style w:type="paragraph" w:styleId="AltBilgi">
    <w:name w:val="footer"/>
    <w:basedOn w:val="Normal"/>
    <w:link w:val="AltBilgiChar"/>
    <w:uiPriority w:val="99"/>
    <w:unhideWhenUsed/>
    <w:rsid w:val="004D2E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2EF0"/>
  </w:style>
  <w:style w:type="paragraph" w:styleId="BalonMetni">
    <w:name w:val="Balloon Text"/>
    <w:basedOn w:val="Normal"/>
    <w:link w:val="BalonMetniChar"/>
    <w:uiPriority w:val="99"/>
    <w:semiHidden/>
    <w:unhideWhenUsed/>
    <w:rsid w:val="004D2E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2EF0"/>
    <w:rPr>
      <w:rFonts w:ascii="Tahoma" w:hAnsi="Tahoma" w:cs="Tahoma"/>
      <w:sz w:val="16"/>
      <w:szCs w:val="16"/>
    </w:rPr>
  </w:style>
  <w:style w:type="character" w:styleId="Kpr">
    <w:name w:val="Hyperlink"/>
    <w:basedOn w:val="VarsaylanParagrafYazTipi"/>
    <w:uiPriority w:val="99"/>
    <w:unhideWhenUsed/>
    <w:rsid w:val="00AA0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ronaldinho424</cp:lastModifiedBy>
  <cp:revision>4</cp:revision>
  <cp:lastPrinted>2019-02-04T07:24:00Z</cp:lastPrinted>
  <dcterms:created xsi:type="dcterms:W3CDTF">2025-08-18T12:44:00Z</dcterms:created>
  <dcterms:modified xsi:type="dcterms:W3CDTF">2025-09-18T07:08:00Z</dcterms:modified>
  <cp:category/>
</cp:coreProperties>
</file>